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C6C1" w14:textId="36AB8A1E" w:rsidR="003A7252" w:rsidRPr="007A343F" w:rsidRDefault="005A7326" w:rsidP="007A343F">
      <w:pPr>
        <w:jc w:val="center"/>
        <w:rPr>
          <w:b/>
        </w:rPr>
      </w:pPr>
      <w:r w:rsidRPr="007A343F">
        <w:rPr>
          <w:b/>
        </w:rPr>
        <w:t xml:space="preserve">Volebný </w:t>
      </w:r>
      <w:r w:rsidR="008523D4">
        <w:rPr>
          <w:b/>
        </w:rPr>
        <w:t xml:space="preserve">a nominačný </w:t>
      </w:r>
      <w:r w:rsidRPr="007A343F">
        <w:rPr>
          <w:b/>
        </w:rPr>
        <w:t xml:space="preserve">poriadok pre voľby Vedeckej rady </w:t>
      </w:r>
      <w:r w:rsidR="002E5696">
        <w:rPr>
          <w:b/>
        </w:rPr>
        <w:t>ÚVSK</w:t>
      </w:r>
      <w:r w:rsidRPr="007A343F">
        <w:rPr>
          <w:b/>
        </w:rPr>
        <w:t xml:space="preserve"> SAV</w:t>
      </w:r>
    </w:p>
    <w:p w14:paraId="0B6397C8" w14:textId="77777777" w:rsidR="005A7326" w:rsidRDefault="005A7326" w:rsidP="005A7326">
      <w:pPr>
        <w:rPr>
          <w:b/>
        </w:rPr>
      </w:pPr>
    </w:p>
    <w:p w14:paraId="06C299F1" w14:textId="77777777" w:rsidR="005A7326" w:rsidRPr="005A7326" w:rsidRDefault="005A7326" w:rsidP="005A7326">
      <w:pPr>
        <w:pStyle w:val="ListParagraph"/>
        <w:numPr>
          <w:ilvl w:val="0"/>
          <w:numId w:val="3"/>
        </w:numPr>
        <w:rPr>
          <w:b/>
        </w:rPr>
      </w:pPr>
      <w:r w:rsidRPr="007A343F">
        <w:rPr>
          <w:b/>
          <w:u w:val="single"/>
        </w:rPr>
        <w:t>Voľby VR</w:t>
      </w:r>
      <w:r>
        <w:rPr>
          <w:rStyle w:val="FootnoteReference"/>
          <w:b/>
        </w:rPr>
        <w:footnoteReference w:id="1"/>
      </w:r>
    </w:p>
    <w:p w14:paraId="7298748F" w14:textId="38F0F9BF" w:rsidR="005A7326" w:rsidRPr="007A343F" w:rsidRDefault="005A7326" w:rsidP="005A7326">
      <w:pPr>
        <w:pStyle w:val="ListParagraph"/>
        <w:numPr>
          <w:ilvl w:val="0"/>
          <w:numId w:val="4"/>
        </w:numPr>
        <w:spacing w:after="0" w:line="240" w:lineRule="auto"/>
      </w:pPr>
      <w:r w:rsidRPr="007A343F">
        <w:t xml:space="preserve">Vedeckú radu organizácie volí akademická  obec organizácie.  Voľby organizuje VR, ktorej sa končí funkčné obdobie. VR má minimálne </w:t>
      </w:r>
      <w:r w:rsidR="00947CE8">
        <w:t>5</w:t>
      </w:r>
      <w:r w:rsidR="00947CE8" w:rsidRPr="007A343F">
        <w:t xml:space="preserve"> </w:t>
      </w:r>
      <w:r w:rsidRPr="007A343F">
        <w:t>členov. Riaditeľ organizácie nie je členom VR. Má právo zúčastňovať sa na jej zasadnutiach.</w:t>
      </w:r>
    </w:p>
    <w:p w14:paraId="5DBC9320" w14:textId="77777777" w:rsidR="005A7326" w:rsidRPr="007A343F" w:rsidRDefault="005A7326" w:rsidP="005A7326">
      <w:pPr>
        <w:pStyle w:val="ListParagraph"/>
        <w:numPr>
          <w:ilvl w:val="0"/>
          <w:numId w:val="4"/>
        </w:numPr>
        <w:spacing w:after="0" w:line="240" w:lineRule="auto"/>
      </w:pPr>
      <w:r w:rsidRPr="007A343F">
        <w:t>Jednu štvrtinu až jednu tretinu členov vedeckej rady organizácie tvoria zástupcovia vysokých škôl a iných organizácií a pracovísk výskumu a vývoja Slovenskej republiky.</w:t>
      </w:r>
    </w:p>
    <w:p w14:paraId="26651229" w14:textId="77777777" w:rsidR="005A7326" w:rsidRPr="007A343F" w:rsidRDefault="005A7326" w:rsidP="005A7326">
      <w:pPr>
        <w:pStyle w:val="ListParagraph"/>
        <w:numPr>
          <w:ilvl w:val="0"/>
          <w:numId w:val="4"/>
        </w:numPr>
        <w:spacing w:after="0" w:line="240" w:lineRule="auto"/>
      </w:pPr>
      <w:r w:rsidRPr="007A343F">
        <w:t>Voľby do VR sú tajné. Voľby sa uskutočňujú podľa volebného poriadku schváleného akademickou obcou organizácie.</w:t>
      </w:r>
    </w:p>
    <w:p w14:paraId="0E767914" w14:textId="77777777" w:rsidR="005A7326" w:rsidRPr="007A343F" w:rsidRDefault="005A7326" w:rsidP="005A7326">
      <w:pPr>
        <w:pStyle w:val="ListParagraph"/>
        <w:numPr>
          <w:ilvl w:val="0"/>
          <w:numId w:val="4"/>
        </w:numPr>
        <w:spacing w:after="0" w:line="240" w:lineRule="auto"/>
      </w:pPr>
      <w:r w:rsidRPr="007A343F">
        <w:t>Na čele vedeckej rady organizácie je jej predseda, ktorého volia členovia vedeckej rady organizácie spomedzi seba.</w:t>
      </w:r>
    </w:p>
    <w:p w14:paraId="720FA0FF" w14:textId="407B74D9" w:rsidR="005A7326" w:rsidRPr="007A343F" w:rsidRDefault="005A7326" w:rsidP="005A7326">
      <w:pPr>
        <w:pStyle w:val="ListParagraph"/>
        <w:numPr>
          <w:ilvl w:val="0"/>
          <w:numId w:val="4"/>
        </w:numPr>
        <w:spacing w:after="0" w:line="240" w:lineRule="auto"/>
      </w:pPr>
      <w:r w:rsidRPr="007A343F">
        <w:t xml:space="preserve">Za člena vedeckej rady môžu byť volení </w:t>
      </w:r>
      <w:r w:rsidR="00383A36">
        <w:t xml:space="preserve">interní </w:t>
      </w:r>
      <w:r w:rsidRPr="007A343F">
        <w:t xml:space="preserve">členovia </w:t>
      </w:r>
      <w:r w:rsidR="0064590F">
        <w:t xml:space="preserve">z </w:t>
      </w:r>
      <w:r w:rsidRPr="007A343F">
        <w:t xml:space="preserve">organizácie s vedeckou hodnosťou </w:t>
      </w:r>
      <w:r w:rsidR="00452E62">
        <w:t xml:space="preserve">minimálne </w:t>
      </w:r>
      <w:r w:rsidRPr="007A343F">
        <w:t>PhD., resp. CSc.  a externí členovia s vedeckou hodnosťou.</w:t>
      </w:r>
    </w:p>
    <w:p w14:paraId="5CA04155" w14:textId="77777777" w:rsidR="005A7326" w:rsidRPr="007A343F" w:rsidRDefault="005A7326" w:rsidP="005A7326">
      <w:pPr>
        <w:pStyle w:val="ListParagraph"/>
        <w:numPr>
          <w:ilvl w:val="0"/>
          <w:numId w:val="4"/>
        </w:numPr>
        <w:spacing w:after="0" w:line="240" w:lineRule="auto"/>
      </w:pPr>
      <w:r w:rsidRPr="007A343F">
        <w:t>Funkčné obdobie vedeckej rady organizácie je štyri roky.</w:t>
      </w:r>
    </w:p>
    <w:p w14:paraId="0AF74CE6" w14:textId="77777777" w:rsidR="005A7326" w:rsidRPr="007A343F" w:rsidRDefault="005A7326" w:rsidP="005A7326">
      <w:pPr>
        <w:spacing w:after="0" w:line="240" w:lineRule="auto"/>
        <w:ind w:left="720"/>
      </w:pPr>
    </w:p>
    <w:p w14:paraId="4C4DC010" w14:textId="77777777" w:rsidR="005A7326" w:rsidRPr="007A343F" w:rsidRDefault="005A7326" w:rsidP="005A7326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7A343F">
        <w:rPr>
          <w:b/>
          <w:u w:val="single"/>
        </w:rPr>
        <w:t>Spôsob volieb</w:t>
      </w:r>
    </w:p>
    <w:p w14:paraId="5DCDFB9B" w14:textId="77777777" w:rsidR="005A7326" w:rsidRPr="007A343F" w:rsidRDefault="005A7326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>Voľby do VR vyhlasuje predseda VR, ktorej končí funkčné obdobie, najmenej 3 dni pred termínom konania volieb.</w:t>
      </w:r>
    </w:p>
    <w:p w14:paraId="423A4253" w14:textId="77777777" w:rsidR="005A7326" w:rsidRPr="007A343F" w:rsidRDefault="005A7326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>Voľb</w:t>
      </w:r>
      <w:r w:rsidR="00265B83" w:rsidRPr="007A343F">
        <w:t>y</w:t>
      </w:r>
      <w:r w:rsidRPr="007A343F">
        <w:t xml:space="preserve"> prebieha</w:t>
      </w:r>
      <w:r w:rsidR="00265B83" w:rsidRPr="007A343F">
        <w:t>jú</w:t>
      </w:r>
      <w:r w:rsidRPr="007A343F">
        <w:t xml:space="preserve"> na samostatnej </w:t>
      </w:r>
      <w:r w:rsidR="00265B83" w:rsidRPr="007A343F">
        <w:t xml:space="preserve">volebnej </w:t>
      </w:r>
      <w:r w:rsidRPr="007A343F">
        <w:t xml:space="preserve">schôdzi akademickej obce organizácie, ktorej sa zúčastňujú </w:t>
      </w:r>
      <w:r w:rsidR="00265B83" w:rsidRPr="007A343F">
        <w:t>jej členovia.</w:t>
      </w:r>
    </w:p>
    <w:p w14:paraId="500F3BE6" w14:textId="77777777" w:rsidR="00265B83" w:rsidRPr="007A343F" w:rsidRDefault="00265B83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>Voľby sú platné, ak je na volebnej schôdzi prítomných aspoň 2/3 členov akademickej obce.</w:t>
      </w:r>
    </w:p>
    <w:p w14:paraId="7379C6E9" w14:textId="77777777" w:rsidR="00265B83" w:rsidRPr="007A343F" w:rsidRDefault="00265B83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>Priebeh volieb riadi predseda VR, ktorej končí funkčné obdobie.</w:t>
      </w:r>
    </w:p>
    <w:p w14:paraId="21D0C91D" w14:textId="5B3E8BE3" w:rsidR="00265B83" w:rsidRPr="007A343F" w:rsidRDefault="00265B83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 xml:space="preserve">Na úvod volebnej schôdze predsedajúci oznámi mená kandidátov do VR a poskytne </w:t>
      </w:r>
      <w:r w:rsidR="00947CE8">
        <w:t xml:space="preserve">členom akademickej obce </w:t>
      </w:r>
      <w:r w:rsidRPr="007A343F">
        <w:t>volebné lístky.</w:t>
      </w:r>
    </w:p>
    <w:p w14:paraId="61C029BC" w14:textId="31C1136E" w:rsidR="00265B83" w:rsidRDefault="00265B83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>Každý z prítomných členov akademickej obce podľa vopred určeného spôsobu označí na volebnom lístku mená kandidátov</w:t>
      </w:r>
      <w:r w:rsidR="00245A64">
        <w:t xml:space="preserve"> (maximálne 5)</w:t>
      </w:r>
      <w:r w:rsidRPr="007A343F">
        <w:t>, ktorým dáva svoj hlas, spravidla zakrúžkovaním mena.</w:t>
      </w:r>
      <w:r w:rsidR="00245A64">
        <w:t xml:space="preserve"> </w:t>
      </w:r>
    </w:p>
    <w:p w14:paraId="5EB43A7F" w14:textId="3D95E66C" w:rsidR="000D5B6B" w:rsidRPr="007A343F" w:rsidRDefault="000D5B6B" w:rsidP="005A7326">
      <w:pPr>
        <w:pStyle w:val="ListParagraph"/>
        <w:numPr>
          <w:ilvl w:val="0"/>
          <w:numId w:val="5"/>
        </w:numPr>
        <w:spacing w:after="0" w:line="240" w:lineRule="auto"/>
      </w:pPr>
      <w:r>
        <w:t>Voľba</w:t>
      </w:r>
      <w:r w:rsidR="00C21BF9">
        <w:t xml:space="preserve"> členov VR</w:t>
      </w:r>
      <w:r>
        <w:t xml:space="preserve"> je tajná.</w:t>
      </w:r>
    </w:p>
    <w:p w14:paraId="240E0716" w14:textId="608C850B" w:rsidR="00265B83" w:rsidRDefault="007A343F" w:rsidP="005A7326">
      <w:pPr>
        <w:pStyle w:val="ListParagraph"/>
        <w:numPr>
          <w:ilvl w:val="0"/>
          <w:numId w:val="5"/>
        </w:numPr>
        <w:spacing w:after="0" w:line="240" w:lineRule="auto"/>
      </w:pPr>
      <w:r w:rsidRPr="007A343F">
        <w:t>Za člena VR sú zvolení tí kandidáti, ktorí získali kvantitatívne najviac hlasov v poradí.</w:t>
      </w:r>
    </w:p>
    <w:p w14:paraId="09D8EB4A" w14:textId="2423F777" w:rsidR="000D5B6B" w:rsidRDefault="000D5B6B" w:rsidP="005A7326">
      <w:pPr>
        <w:pStyle w:val="ListParagraph"/>
        <w:numPr>
          <w:ilvl w:val="0"/>
          <w:numId w:val="5"/>
        </w:numPr>
        <w:spacing w:after="0" w:line="240" w:lineRule="auto"/>
      </w:pPr>
      <w:r>
        <w:t>Pokiaľ dvaja kandidáti získali zhodný počet hlasov, voľba sa opakuje, kým nie je zvolený plný počet členov VR.</w:t>
      </w:r>
    </w:p>
    <w:p w14:paraId="5E3DEE18" w14:textId="0AAE6566" w:rsidR="000D5B6B" w:rsidRDefault="000D5B6B" w:rsidP="005A7326">
      <w:pPr>
        <w:pStyle w:val="ListParagraph"/>
        <w:numPr>
          <w:ilvl w:val="0"/>
          <w:numId w:val="5"/>
        </w:numPr>
        <w:spacing w:after="0" w:line="240" w:lineRule="auto"/>
      </w:pPr>
      <w:r>
        <w:t>Mená zvolených kandidátov a počty hlasov sú zverejnené na zasadnutí AO bezprostredne po voľbe.</w:t>
      </w:r>
    </w:p>
    <w:p w14:paraId="5F74A5A9" w14:textId="45768B5E" w:rsidR="000D5B6B" w:rsidRDefault="000D5B6B" w:rsidP="005A7326">
      <w:pPr>
        <w:pStyle w:val="ListParagraph"/>
        <w:numPr>
          <w:ilvl w:val="0"/>
          <w:numId w:val="5"/>
        </w:numPr>
        <w:spacing w:after="0" w:line="240" w:lineRule="auto"/>
      </w:pPr>
      <w:r>
        <w:t>Z voľby sa uskutoční zápisnica, ktorá je k dispozícii na Sekretariáte ÚVSK SAV, a ktorá obsahuje informácie o počte hlasov pridelených zvoleným aj nezvoleným kandidátom.</w:t>
      </w:r>
    </w:p>
    <w:p w14:paraId="49329F26" w14:textId="77777777" w:rsidR="007A343F" w:rsidRDefault="007A343F" w:rsidP="007A343F">
      <w:pPr>
        <w:pStyle w:val="ListParagraph"/>
        <w:spacing w:after="0" w:line="240" w:lineRule="auto"/>
        <w:ind w:left="1080"/>
      </w:pPr>
    </w:p>
    <w:p w14:paraId="36104B93" w14:textId="0662C632" w:rsidR="007A343F" w:rsidRPr="003D683C" w:rsidRDefault="007A343F" w:rsidP="007A343F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 w:rsidRPr="003D683C">
        <w:rPr>
          <w:b/>
          <w:u w:val="single"/>
        </w:rPr>
        <w:t xml:space="preserve">Platnosť volebného poriadku do VR </w:t>
      </w:r>
      <w:r w:rsidR="005D068A" w:rsidRPr="003D683C">
        <w:rPr>
          <w:b/>
          <w:u w:val="single"/>
        </w:rPr>
        <w:t>ÚVS</w:t>
      </w:r>
      <w:r w:rsidRPr="003D683C">
        <w:rPr>
          <w:b/>
          <w:u w:val="single"/>
        </w:rPr>
        <w:t>K SAV</w:t>
      </w:r>
    </w:p>
    <w:p w14:paraId="2A3006EB" w14:textId="354F7344" w:rsidR="007A343F" w:rsidRPr="000F51BE" w:rsidRDefault="007A343F" w:rsidP="007A343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Tento volebný poriadok schválila akademická obec </w:t>
      </w:r>
      <w:r w:rsidR="005D068A" w:rsidRPr="000F51BE">
        <w:t>ÚVSK</w:t>
      </w:r>
      <w:r w:rsidRPr="000F51BE">
        <w:t xml:space="preserve"> SAV dňa </w:t>
      </w:r>
      <w:r w:rsidR="000F51BE" w:rsidRPr="000F51BE">
        <w:t>9.12. 2019</w:t>
      </w:r>
    </w:p>
    <w:p w14:paraId="28B5D483" w14:textId="0D9CC4F5" w:rsidR="005A7326" w:rsidRPr="000F51BE" w:rsidRDefault="007A343F" w:rsidP="000F51BE">
      <w:pPr>
        <w:pStyle w:val="ListParagraph"/>
        <w:numPr>
          <w:ilvl w:val="0"/>
          <w:numId w:val="6"/>
        </w:numPr>
        <w:spacing w:after="0" w:line="240" w:lineRule="auto"/>
      </w:pPr>
      <w:r w:rsidRPr="000F51BE">
        <w:t xml:space="preserve">Tento volebný poriadok nadobúda účinnosť dňa </w:t>
      </w:r>
      <w:r w:rsidR="000F51BE" w:rsidRPr="000F51BE">
        <w:t>9.12. 2019</w:t>
      </w:r>
    </w:p>
    <w:p w14:paraId="62A66846" w14:textId="2C8A93E3" w:rsidR="007A343F" w:rsidRDefault="007A343F"/>
    <w:p w14:paraId="5B582FCC" w14:textId="77777777" w:rsidR="0094381C" w:rsidRDefault="0094381C">
      <w:bookmarkStart w:id="0" w:name="_GoBack"/>
      <w:bookmarkEnd w:id="0"/>
    </w:p>
    <w:p w14:paraId="29295B2D" w14:textId="46E073C8" w:rsidR="000F51BE" w:rsidRDefault="00A87F69" w:rsidP="0094381C">
      <w:pPr>
        <w:spacing w:after="0" w:line="240" w:lineRule="auto"/>
      </w:pPr>
      <w:r>
        <w:t xml:space="preserve">doc. Mgr. Miroslav </w:t>
      </w:r>
      <w:proofErr w:type="spellStart"/>
      <w:r>
        <w:t>Popper</w:t>
      </w:r>
      <w:proofErr w:type="spellEnd"/>
      <w:r>
        <w:t>, CSc.</w:t>
      </w:r>
      <w:r w:rsidR="007A343F">
        <w:tab/>
      </w:r>
      <w:r w:rsidR="007A343F">
        <w:tab/>
      </w:r>
      <w:r w:rsidR="007A343F">
        <w:tab/>
      </w:r>
      <w:r w:rsidR="000F51BE">
        <w:t xml:space="preserve">    </w:t>
      </w:r>
      <w:r>
        <w:t xml:space="preserve">Mgr. Barbara </w:t>
      </w:r>
      <w:proofErr w:type="spellStart"/>
      <w:r>
        <w:t>Lášticová</w:t>
      </w:r>
      <w:proofErr w:type="spellEnd"/>
      <w:r>
        <w:t xml:space="preserve">, </w:t>
      </w:r>
      <w:r w:rsidR="000F51BE">
        <w:t>PhD.</w:t>
      </w:r>
    </w:p>
    <w:p w14:paraId="54B70006" w14:textId="354813B8" w:rsidR="007A343F" w:rsidRPr="007A343F" w:rsidRDefault="007A343F" w:rsidP="0094381C">
      <w:pPr>
        <w:spacing w:after="0" w:line="240" w:lineRule="auto"/>
      </w:pPr>
      <w:r>
        <w:t xml:space="preserve">predseda VR </w:t>
      </w:r>
      <w:r w:rsidR="00A87F69">
        <w:t>ÚVSK</w:t>
      </w:r>
      <w:r>
        <w:t xml:space="preserve"> SAV                                                                      riaditeľ</w:t>
      </w:r>
      <w:r w:rsidR="005D068A">
        <w:t>ka</w:t>
      </w:r>
      <w:r>
        <w:t xml:space="preserve"> </w:t>
      </w:r>
      <w:r w:rsidR="00A87F69">
        <w:t>ÚVSK</w:t>
      </w:r>
      <w:r>
        <w:t xml:space="preserve"> SAV</w:t>
      </w:r>
    </w:p>
    <w:sectPr w:rsidR="007A343F" w:rsidRPr="007A343F" w:rsidSect="003A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FEE7F" w14:textId="77777777" w:rsidR="00217882" w:rsidRDefault="00217882" w:rsidP="005A7326">
      <w:pPr>
        <w:spacing w:after="0" w:line="240" w:lineRule="auto"/>
      </w:pPr>
      <w:r>
        <w:separator/>
      </w:r>
    </w:p>
  </w:endnote>
  <w:endnote w:type="continuationSeparator" w:id="0">
    <w:p w14:paraId="6BDC3FA1" w14:textId="77777777" w:rsidR="00217882" w:rsidRDefault="00217882" w:rsidP="005A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560B5" w14:textId="77777777" w:rsidR="00217882" w:rsidRDefault="00217882" w:rsidP="005A7326">
      <w:pPr>
        <w:spacing w:after="0" w:line="240" w:lineRule="auto"/>
      </w:pPr>
      <w:r>
        <w:separator/>
      </w:r>
    </w:p>
  </w:footnote>
  <w:footnote w:type="continuationSeparator" w:id="0">
    <w:p w14:paraId="7E586AF9" w14:textId="77777777" w:rsidR="00217882" w:rsidRDefault="00217882" w:rsidP="005A7326">
      <w:pPr>
        <w:spacing w:after="0" w:line="240" w:lineRule="auto"/>
      </w:pPr>
      <w:r>
        <w:continuationSeparator/>
      </w:r>
    </w:p>
  </w:footnote>
  <w:footnote w:id="1">
    <w:p w14:paraId="21A80490" w14:textId="77777777" w:rsidR="005A7326" w:rsidRDefault="005A7326">
      <w:pPr>
        <w:pStyle w:val="FootnoteText"/>
      </w:pPr>
      <w:r>
        <w:rPr>
          <w:rStyle w:val="FootnoteReference"/>
        </w:rPr>
        <w:footnoteRef/>
      </w:r>
      <w:r>
        <w:t xml:space="preserve"> Vzorový štatút Vedeckých rád vedeckých a špecializovaných organizácií SAV, schválený Snemom SAV 14. 10. 2008, účinný od 19. 11. 2008.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381"/>
    <w:multiLevelType w:val="hybridMultilevel"/>
    <w:tmpl w:val="FD265E36"/>
    <w:lvl w:ilvl="0" w:tplc="C866878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D601D"/>
    <w:multiLevelType w:val="hybridMultilevel"/>
    <w:tmpl w:val="16B22CC0"/>
    <w:lvl w:ilvl="0" w:tplc="94F6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B625FB"/>
    <w:multiLevelType w:val="hybridMultilevel"/>
    <w:tmpl w:val="2C32DD40"/>
    <w:lvl w:ilvl="0" w:tplc="514C24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A15D4"/>
    <w:multiLevelType w:val="hybridMultilevel"/>
    <w:tmpl w:val="6BD0975C"/>
    <w:lvl w:ilvl="0" w:tplc="1AA2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F05CFA"/>
    <w:multiLevelType w:val="hybridMultilevel"/>
    <w:tmpl w:val="BCF6A2C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8A57E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EE25B1"/>
    <w:multiLevelType w:val="hybridMultilevel"/>
    <w:tmpl w:val="EE723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26"/>
    <w:rsid w:val="0002420D"/>
    <w:rsid w:val="000D5B6B"/>
    <w:rsid w:val="000F51BE"/>
    <w:rsid w:val="00217882"/>
    <w:rsid w:val="00224463"/>
    <w:rsid w:val="00245A64"/>
    <w:rsid w:val="00265B83"/>
    <w:rsid w:val="002E5696"/>
    <w:rsid w:val="002F3210"/>
    <w:rsid w:val="00355B8D"/>
    <w:rsid w:val="00383A36"/>
    <w:rsid w:val="003A7252"/>
    <w:rsid w:val="003D683C"/>
    <w:rsid w:val="00425E45"/>
    <w:rsid w:val="00452E62"/>
    <w:rsid w:val="00470D50"/>
    <w:rsid w:val="004C5688"/>
    <w:rsid w:val="005236BA"/>
    <w:rsid w:val="005A7326"/>
    <w:rsid w:val="005D068A"/>
    <w:rsid w:val="0064590F"/>
    <w:rsid w:val="006954A1"/>
    <w:rsid w:val="007A343F"/>
    <w:rsid w:val="007E5DB4"/>
    <w:rsid w:val="008523D4"/>
    <w:rsid w:val="0094381C"/>
    <w:rsid w:val="00947CE8"/>
    <w:rsid w:val="00A87F69"/>
    <w:rsid w:val="00C21BF9"/>
    <w:rsid w:val="00C33E88"/>
    <w:rsid w:val="00F85CA4"/>
    <w:rsid w:val="00F9745E"/>
    <w:rsid w:val="00FA071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D73D13"/>
  <w15:docId w15:val="{633A8240-74F6-5249-9024-6428E949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26"/>
    <w:pPr>
      <w:ind w:left="720"/>
      <w:contextualSpacing/>
    </w:pPr>
  </w:style>
  <w:style w:type="paragraph" w:customStyle="1" w:styleId="tl2">
    <w:name w:val="Štýl2"/>
    <w:basedOn w:val="FootnoteText"/>
    <w:autoRedefine/>
    <w:rsid w:val="005A7326"/>
    <w:pPr>
      <w:ind w:left="283" w:hanging="283"/>
      <w:jc w:val="both"/>
    </w:pPr>
    <w:rPr>
      <w:rFonts w:ascii="Times New Roman" w:eastAsia="Times New Roman" w:hAnsi="Times New Roman" w:cs="Times New Roman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73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3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32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E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E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7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5417-2F3C-5547-8875-EB01846A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KVSBK SAV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Višňovský</dc:creator>
  <cp:lastModifiedBy>Microsoft Office User</cp:lastModifiedBy>
  <cp:revision>2</cp:revision>
  <dcterms:created xsi:type="dcterms:W3CDTF">2020-01-08T09:49:00Z</dcterms:created>
  <dcterms:modified xsi:type="dcterms:W3CDTF">2020-01-08T09:49:00Z</dcterms:modified>
</cp:coreProperties>
</file>